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E830" w14:textId="3708C8CE" w:rsidR="00747CF6" w:rsidRPr="00624531" w:rsidRDefault="00747CF6" w:rsidP="00721F8C">
      <w:pPr>
        <w:spacing w:after="0" w:line="360" w:lineRule="auto"/>
        <w:jc w:val="center"/>
        <w:rPr>
          <w:rFonts w:cstheme="minorHAnsi"/>
          <w:b/>
          <w:bCs/>
          <w:sz w:val="32"/>
          <w:szCs w:val="32"/>
        </w:rPr>
      </w:pPr>
      <w:r w:rsidRPr="00624531">
        <w:rPr>
          <w:rFonts w:cstheme="minorHAnsi"/>
          <w:b/>
          <w:bCs/>
          <w:sz w:val="32"/>
          <w:szCs w:val="32"/>
        </w:rPr>
        <w:t>PEDOMAN PENGISIAN PERMOHONAN BIBIT UPTD BSPTH</w:t>
      </w:r>
    </w:p>
    <w:p w14:paraId="1A14C56C" w14:textId="77777777" w:rsidR="00747CF6" w:rsidRPr="00624531" w:rsidRDefault="00747CF6" w:rsidP="00721F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</w:rPr>
        <w:t>APO SISTEM pada UPTD BSPTH Dinas Kehutanan Provinsi Sumatera Barat dapat diakses dengan tahapan sebagai berikut:</w:t>
      </w:r>
    </w:p>
    <w:p w14:paraId="544969A1" w14:textId="02EC2255" w:rsidR="006B0E65" w:rsidRDefault="00747CF6" w:rsidP="00721F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05115A">
        <w:rPr>
          <w:rFonts w:asciiTheme="minorHAnsi" w:hAnsiTheme="minorHAnsi" w:cstheme="minorHAnsi"/>
        </w:rPr>
        <w:t>Membuka Website resmi Dishut Sumbar (</w:t>
      </w:r>
      <w:hyperlink r:id="rId5" w:tgtFrame="_blank" w:history="1">
        <w:r w:rsidRPr="0005115A">
          <w:rPr>
            <w:rStyle w:val="Hyperlink"/>
            <w:rFonts w:asciiTheme="minorHAnsi" w:eastAsiaTheme="majorEastAsia" w:hAnsiTheme="minorHAnsi" w:cstheme="minorHAnsi"/>
          </w:rPr>
          <w:t>https://dishut.sumbarprov.go.id/</w:t>
        </w:r>
      </w:hyperlink>
      <w:r w:rsidRPr="0005115A">
        <w:rPr>
          <w:rFonts w:asciiTheme="minorHAnsi" w:hAnsiTheme="minorHAnsi" w:cstheme="minorHAnsi"/>
        </w:rPr>
        <w:t>) melalui HP Android atau PC atau Laptop yang tersambung dengan internet.</w:t>
      </w:r>
    </w:p>
    <w:p w14:paraId="37EDD0F3" w14:textId="77777777" w:rsidR="006B0E65" w:rsidRDefault="006B0E65" w:rsidP="00721F8C">
      <w:pPr>
        <w:pStyle w:val="NormalWeb"/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</w:p>
    <w:p w14:paraId="2C07790C" w14:textId="3D376447" w:rsidR="006B0E65" w:rsidRDefault="00747CF6" w:rsidP="00721F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721F8C">
        <w:rPr>
          <w:rFonts w:asciiTheme="minorHAnsi" w:hAnsiTheme="minorHAnsi" w:cstheme="minorHAnsi"/>
        </w:rPr>
        <w:t xml:space="preserve">Klik tab UPTD BSPTH, lalu pilih link untuk mengisi </w:t>
      </w:r>
      <w:r w:rsidRPr="00721F8C">
        <w:rPr>
          <w:rFonts w:asciiTheme="minorHAnsi" w:hAnsiTheme="minorHAnsi" w:cstheme="minorHAnsi"/>
        </w:rPr>
        <w:t>Google Form sesuai kebutuhan pelayanan</w:t>
      </w:r>
      <w:r w:rsidR="00721F8C" w:rsidRPr="00721F8C">
        <w:rPr>
          <w:rFonts w:asciiTheme="minorHAnsi" w:hAnsiTheme="minorHAnsi" w:cstheme="minorHAnsi"/>
        </w:rPr>
        <w:t xml:space="preserve">. Atau bisa langsung meng klik </w:t>
      </w:r>
      <w:hyperlink r:id="rId6" w:history="1">
        <w:r w:rsidR="00721F8C" w:rsidRPr="00721F8C">
          <w:rPr>
            <w:rStyle w:val="Hyperlink"/>
            <w:rFonts w:asciiTheme="minorHAnsi" w:hAnsiTheme="minorHAnsi" w:cstheme="minorHAnsi"/>
          </w:rPr>
          <w:t>https://bit.ly/PermohonanBibitUPTDBSPTH</w:t>
        </w:r>
      </w:hyperlink>
      <w:r w:rsidR="00721F8C" w:rsidRPr="00721F8C">
        <w:rPr>
          <w:rFonts w:asciiTheme="minorHAnsi" w:hAnsiTheme="minorHAnsi" w:cstheme="minorHAnsi"/>
        </w:rPr>
        <w:t xml:space="preserve"> </w:t>
      </w:r>
    </w:p>
    <w:p w14:paraId="110ECEA3" w14:textId="77777777" w:rsidR="00721F8C" w:rsidRPr="00721F8C" w:rsidRDefault="00721F8C" w:rsidP="00721F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57842302" w14:textId="6D88D3A7" w:rsidR="00747CF6" w:rsidRDefault="00747CF6" w:rsidP="00721F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Theme="minorHAnsi" w:hAnsiTheme="minorHAnsi" w:cstheme="minorHAnsi"/>
        </w:rPr>
      </w:pPr>
      <w:r w:rsidRPr="0005115A">
        <w:rPr>
          <w:rFonts w:asciiTheme="minorHAnsi" w:hAnsiTheme="minorHAnsi" w:cstheme="minorHAnsi"/>
        </w:rPr>
        <w:t>Pilih Google Form untuk Permohonan Bibit</w:t>
      </w:r>
      <w:r w:rsidR="007E2E51" w:rsidRPr="0005115A">
        <w:rPr>
          <w:rFonts w:asciiTheme="minorHAnsi" w:hAnsiTheme="minorHAnsi" w:cstheme="minorHAnsi"/>
        </w:rPr>
        <w:t>, lalu isi sesuai kebutuhan. Tampilan Google Form akan terlihat seperti ini:</w:t>
      </w:r>
    </w:p>
    <w:p w14:paraId="352CA75A" w14:textId="0F721CA1" w:rsidR="00721F8C" w:rsidRPr="0005115A" w:rsidRDefault="00721F8C" w:rsidP="00721F8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Tampilan menggunakan laptop/PC</w:t>
      </w:r>
    </w:p>
    <w:p w14:paraId="2CD750C9" w14:textId="5D2C1112" w:rsidR="007E2E51" w:rsidRDefault="00721F8C" w:rsidP="00721F8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A005158" wp14:editId="659D9D8A">
            <wp:extent cx="4095750" cy="24056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787" cy="24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28BC" w14:textId="768A3BCB" w:rsidR="00721F8C" w:rsidRDefault="00721F8C" w:rsidP="00721F8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Tampilan menggunakan HP</w:t>
      </w:r>
    </w:p>
    <w:p w14:paraId="3024CDC3" w14:textId="49135E3F" w:rsidR="00721F8C" w:rsidRDefault="00721F8C" w:rsidP="00721F8C">
      <w:pPr>
        <w:pStyle w:val="NormalWeb"/>
        <w:spacing w:before="0" w:beforeAutospacing="0" w:after="0" w:afterAutospacing="0" w:line="360" w:lineRule="auto"/>
        <w:ind w:left="78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297242C" wp14:editId="595E8636">
            <wp:extent cx="2550795" cy="3762375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05"/>
                    <a:stretch/>
                  </pic:blipFill>
                  <pic:spPr bwMode="auto">
                    <a:xfrm>
                      <a:off x="0" y="0"/>
                      <a:ext cx="2556155" cy="37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60019" w14:textId="77777777" w:rsidR="007E2E51" w:rsidRPr="00624531" w:rsidRDefault="00747CF6" w:rsidP="00721F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</w:rPr>
        <w:t>4.    </w:t>
      </w:r>
      <w:r w:rsidR="007E2E51" w:rsidRPr="00624531">
        <w:rPr>
          <w:rFonts w:asciiTheme="minorHAnsi" w:hAnsiTheme="minorHAnsi" w:cstheme="minorHAnsi"/>
        </w:rPr>
        <w:t>Beberap pertanyaan akan meminta dokumen tambahan, ikuti petunjuk caranya, seperti yang terlihat dibawah ini:</w:t>
      </w:r>
    </w:p>
    <w:p w14:paraId="5A2CDC14" w14:textId="77777777" w:rsidR="007E2E51" w:rsidRPr="00624531" w:rsidRDefault="007E2E51" w:rsidP="00721F8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  <w:noProof/>
        </w:rPr>
        <w:drawing>
          <wp:inline distT="0" distB="0" distL="0" distR="0" wp14:anchorId="66EFC4C1" wp14:editId="13878E55">
            <wp:extent cx="4381500" cy="25734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15" cy="258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16919" w14:textId="76A9DA9E" w:rsidR="00624531" w:rsidRPr="00624531" w:rsidRDefault="007E2E51" w:rsidP="00721F8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4A2934A" wp14:editId="417154C6">
            <wp:extent cx="4305300" cy="252873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919" cy="253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2F4E" w14:textId="14DE5139" w:rsidR="007E2E51" w:rsidRPr="00624531" w:rsidRDefault="00747CF6" w:rsidP="00721F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</w:rPr>
        <w:t>5.    </w:t>
      </w:r>
      <w:r w:rsidR="007E2E51" w:rsidRPr="00624531">
        <w:rPr>
          <w:rFonts w:asciiTheme="minorHAnsi" w:hAnsiTheme="minorHAnsi" w:cstheme="minorHAnsi"/>
        </w:rPr>
        <w:t xml:space="preserve">Setelah selesai mengisi </w:t>
      </w:r>
      <w:proofErr w:type="gramStart"/>
      <w:r w:rsidR="007E2E51" w:rsidRPr="00624531">
        <w:rPr>
          <w:rFonts w:asciiTheme="minorHAnsi" w:hAnsiTheme="minorHAnsi" w:cstheme="minorHAnsi"/>
        </w:rPr>
        <w:t>formulir  klik</w:t>
      </w:r>
      <w:proofErr w:type="gramEnd"/>
      <w:r w:rsidR="007E2E51" w:rsidRPr="00624531">
        <w:rPr>
          <w:rFonts w:asciiTheme="minorHAnsi" w:hAnsiTheme="minorHAnsi" w:cstheme="minorHAnsi"/>
        </w:rPr>
        <w:t xml:space="preserve"> “</w:t>
      </w:r>
      <w:r w:rsidR="007E2E51" w:rsidRPr="00624531">
        <w:rPr>
          <w:rFonts w:asciiTheme="minorHAnsi" w:hAnsiTheme="minorHAnsi" w:cstheme="minorHAnsi"/>
          <w:b/>
          <w:bCs/>
        </w:rPr>
        <w:t>Sumbit</w:t>
      </w:r>
      <w:r w:rsidR="007E2E51" w:rsidRPr="00624531">
        <w:rPr>
          <w:rFonts w:asciiTheme="minorHAnsi" w:hAnsiTheme="minorHAnsi" w:cstheme="minorHAnsi"/>
        </w:rPr>
        <w:t>”</w:t>
      </w:r>
      <w:r w:rsidR="00624531">
        <w:rPr>
          <w:rFonts w:asciiTheme="minorHAnsi" w:hAnsiTheme="minorHAnsi" w:cstheme="minorHAnsi"/>
        </w:rPr>
        <w:t xml:space="preserve"> agar data dapat tersimpan</w:t>
      </w:r>
    </w:p>
    <w:p w14:paraId="27383367" w14:textId="5CFE1069" w:rsidR="007E2E51" w:rsidRPr="00624531" w:rsidRDefault="007E2E51" w:rsidP="00721F8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  <w:noProof/>
        </w:rPr>
        <w:drawing>
          <wp:inline distT="0" distB="0" distL="0" distR="0" wp14:anchorId="4CDB32D3" wp14:editId="47B9CB6C">
            <wp:extent cx="4610100" cy="270776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41" cy="271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4ADB" w14:textId="788A3DFF" w:rsidR="00747CF6" w:rsidRPr="00624531" w:rsidRDefault="00747CF6" w:rsidP="00721F8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</w:rPr>
        <w:t>6.    Petugas akan menindaklanjuti pelayanan maksimal 1 x 24 jam</w:t>
      </w:r>
      <w:r w:rsidR="007E2E51" w:rsidRPr="00624531">
        <w:rPr>
          <w:rFonts w:asciiTheme="minorHAnsi" w:hAnsiTheme="minorHAnsi" w:cstheme="minorHAnsi"/>
        </w:rPr>
        <w:t>. Jika ingin mengetahui tentang ketersediaan bibit secara detail maka bisa menghubungi no WA yang tertera pada kop Google Form</w:t>
      </w:r>
    </w:p>
    <w:p w14:paraId="6A794C35" w14:textId="3913D24F" w:rsidR="007E2E51" w:rsidRPr="00624531" w:rsidRDefault="007E2E51" w:rsidP="00721F8C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624531">
        <w:rPr>
          <w:rFonts w:asciiTheme="minorHAnsi" w:hAnsiTheme="minorHAnsi" w:cstheme="minorHAnsi"/>
          <w:noProof/>
        </w:rPr>
        <w:drawing>
          <wp:inline distT="0" distB="0" distL="0" distR="0" wp14:anchorId="2C0AF3C1" wp14:editId="4BA622BC">
            <wp:extent cx="4191000" cy="13946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35" cy="14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4A0AD" w14:textId="77777777" w:rsidR="00747CF6" w:rsidRPr="00624531" w:rsidRDefault="00747CF6" w:rsidP="00721F8C">
      <w:pPr>
        <w:spacing w:after="0" w:line="360" w:lineRule="auto"/>
        <w:rPr>
          <w:rFonts w:cstheme="minorHAnsi"/>
        </w:rPr>
      </w:pPr>
    </w:p>
    <w:p w14:paraId="355FD100" w14:textId="58D2C628" w:rsidR="00747CF6" w:rsidRPr="00624531" w:rsidRDefault="00747CF6" w:rsidP="00721F8C">
      <w:pPr>
        <w:spacing w:after="0" w:line="360" w:lineRule="auto"/>
        <w:rPr>
          <w:rFonts w:cstheme="minorHAnsi"/>
        </w:rPr>
      </w:pPr>
    </w:p>
    <w:sectPr w:rsidR="00747CF6" w:rsidRPr="00624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3278"/>
    <w:multiLevelType w:val="hybridMultilevel"/>
    <w:tmpl w:val="4678D7F0"/>
    <w:lvl w:ilvl="0" w:tplc="2FB206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0B4B57"/>
    <w:multiLevelType w:val="hybridMultilevel"/>
    <w:tmpl w:val="0DEEBDF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864F3"/>
    <w:multiLevelType w:val="hybridMultilevel"/>
    <w:tmpl w:val="A150298A"/>
    <w:lvl w:ilvl="0" w:tplc="32066C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AD5F56"/>
    <w:multiLevelType w:val="hybridMultilevel"/>
    <w:tmpl w:val="31C82106"/>
    <w:lvl w:ilvl="0" w:tplc="3356C0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F6"/>
    <w:rsid w:val="0005115A"/>
    <w:rsid w:val="00195E09"/>
    <w:rsid w:val="00624531"/>
    <w:rsid w:val="006B0E65"/>
    <w:rsid w:val="00721F8C"/>
    <w:rsid w:val="00747CF6"/>
    <w:rsid w:val="007E2E51"/>
    <w:rsid w:val="00E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DE67"/>
  <w15:chartTrackingRefBased/>
  <w15:docId w15:val="{107AD007-4F8A-4AC5-A20E-C616BC63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2FC"/>
    <w:pPr>
      <w:keepNext/>
      <w:keepLines/>
      <w:spacing w:before="240" w:after="0"/>
      <w:jc w:val="center"/>
      <w:outlineLvl w:val="0"/>
    </w:pPr>
    <w:rPr>
      <w:rFonts w:ascii="Malgun Gothic" w:eastAsiaTheme="majorEastAsia" w:hAnsi="Malgun Gothic" w:cstheme="majorBidi"/>
      <w:sz w:val="5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712FC"/>
    <w:pPr>
      <w:spacing w:line="240" w:lineRule="auto"/>
    </w:pPr>
    <w:rPr>
      <w:rFonts w:ascii="Malgun Gothic" w:hAnsi="Malgun Gothic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2FC"/>
    <w:rPr>
      <w:rFonts w:ascii="Malgun Gothic" w:hAnsi="Malgun Gothic"/>
      <w:sz w:val="20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E712FC"/>
    <w:rPr>
      <w:rFonts w:ascii="Malgun Gothic" w:eastAsiaTheme="majorEastAsia" w:hAnsi="Malgun Gothic" w:cstheme="majorBidi"/>
      <w:sz w:val="52"/>
      <w:szCs w:val="32"/>
      <w:lang w:val="id-ID"/>
    </w:rPr>
  </w:style>
  <w:style w:type="paragraph" w:styleId="NormalWeb">
    <w:name w:val="Normal (Web)"/>
    <w:basedOn w:val="Normal"/>
    <w:uiPriority w:val="99"/>
    <w:unhideWhenUsed/>
    <w:rsid w:val="007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unhideWhenUsed/>
    <w:rsid w:val="00747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0E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1F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PermohonanBibitUPTDBSPTH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dishut.sumbarprov.go.id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2022-08-05T03:23:00Z</dcterms:created>
  <dcterms:modified xsi:type="dcterms:W3CDTF">2022-08-05T04:19:00Z</dcterms:modified>
</cp:coreProperties>
</file>